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726c4ae3e436d" 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b/>
          <w:color w:val="1F2A44"/>
          <w:sz w:val="34"/>
        </w:rPr>
        <w:t xml:space="preserve">Quotation and cost estimate: Plan 3 Open-Plan Contemporary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QT-20261028-0001-P3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My Dream Home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528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214</w:t>
            </w:r>
          </w:p>
        </w:tc>
        <w:tc>
          <w:tcPr/>
          <w:p>
            <w:r>
              <w:rPr>
                <w:sz w:val="18"/>
              </w:rPr>
              <w:t xml:space="preserve">Rs. 1,12,992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468</w:t>
            </w:r>
          </w:p>
        </w:tc>
        <w:tc>
          <w:tcPr/>
          <w:p>
            <w:r>
              <w:rPr>
                <w:sz w:val="18"/>
              </w:rPr>
              <w:t xml:space="preserve">Rs. 2,47,104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156</w:t>
            </w:r>
          </w:p>
        </w:tc>
        <w:tc>
          <w:tcPr/>
          <w:p>
            <w:r>
              <w:rPr>
                <w:sz w:val="18"/>
              </w:rPr>
              <w:t xml:space="preserve">Rs. 82,368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61,776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214</w:t>
            </w:r>
          </w:p>
        </w:tc>
        <w:tc>
          <w:tcPr/>
          <w:p>
            <w:r>
              <w:rPr>
                <w:sz w:val="18"/>
              </w:rPr>
              <w:t xml:space="preserve">Rs. 1,12,992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156</w:t>
            </w:r>
          </w:p>
        </w:tc>
        <w:tc>
          <w:tcPr/>
          <w:p>
            <w:r>
              <w:rPr>
                <w:sz w:val="18"/>
              </w:rPr>
              <w:t xml:space="preserve">Rs. 82,368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61,776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61,776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98</w:t>
            </w:r>
          </w:p>
        </w:tc>
        <w:tc>
          <w:tcPr/>
          <w:p>
            <w:r>
              <w:rPr>
                <w:sz w:val="18"/>
              </w:rPr>
              <w:t xml:space="preserve">Rs. 51,744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58</w:t>
            </w:r>
          </w:p>
        </w:tc>
        <w:tc>
          <w:tcPr/>
          <w:p>
            <w:r>
              <w:rPr>
                <w:sz w:val="18"/>
              </w:rPr>
              <w:t xml:space="preserve">Rs. 30,624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58</w:t>
            </w:r>
          </w:p>
        </w:tc>
        <w:tc>
          <w:tcPr/>
          <w:p>
            <w:r>
              <w:rPr>
                <w:sz w:val="18"/>
              </w:rPr>
              <w:t xml:space="preserve">Rs. 30,624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98</w:t>
            </w:r>
          </w:p>
        </w:tc>
        <w:tc>
          <w:tcPr/>
          <w:p>
            <w:r>
              <w:rPr>
                <w:sz w:val="18"/>
              </w:rPr>
              <w:t xml:space="preserve">Rs. 51,744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78</w:t>
            </w:r>
          </w:p>
        </w:tc>
        <w:tc>
          <w:tcPr/>
          <w:p>
            <w:r>
              <w:rPr>
                <w:sz w:val="18"/>
              </w:rPr>
              <w:t xml:space="preserve">Rs. 41,184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136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14,960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102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32,640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10,29,072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2,88,200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13,17,272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39,518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13,173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1,05,382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65,864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26,082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15,67,291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2,968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Fifteen lakh sixty-seven thousand two hundred ninety-one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1,56,729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3,91,823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78,365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15,67,291</w:t>
            </w:r>
          </w:p>
        </w:tc>
        <w:tc>
          <w:tcPr/>
          <w:p>
            <w:r>
              <w:rPr>
                <w:sz w:val="18"/>
              </w:rPr>
              <w:t xml:space="preserve">Rs. 2,968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21,79,961</w:t>
            </w:r>
          </w:p>
        </w:tc>
        <w:tc>
          <w:tcPr/>
          <w:p>
            <w:r>
              <w:rPr>
                <w:sz w:val="18"/>
              </w:rPr>
              <w:t xml:space="preserve">Rs. 4,129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29,74,414</w:t>
            </w:r>
          </w:p>
        </w:tc>
        <w:tc>
          <w:tcPr/>
          <w:p>
            <w:r>
              <w:rPr>
                <w:sz w:val="18"/>
              </w:rPr>
              <w:t xml:space="preserve">Rs. 5,633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sectPr>
      <w:pgSz w:w="11906" w:h="16838"/>
      <w:pgMar w:top="720" w:right="720" w:bottom="720" w:left="720" w:header="360" w:footer="360" w:gutter="0"/>
    </w:sectPr>
  </w:body>
</w:document>
</file>